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AD6" w:rsidRDefault="00AF4015">
      <w:pPr>
        <w:pStyle w:val="2"/>
        <w:widowControl/>
        <w:spacing w:beforeAutospacing="0" w:afterAutospacing="0"/>
        <w:jc w:val="center"/>
        <w:rPr>
          <w:rFonts w:ascii="仿宋" w:eastAsia="仿宋" w:hAnsi="仿宋" w:cs="仿宋" w:hint="default"/>
          <w:sz w:val="28"/>
          <w:szCs w:val="28"/>
        </w:rPr>
      </w:pPr>
      <w:bookmarkStart w:id="0" w:name="_GoBack"/>
      <w:bookmarkEnd w:id="0"/>
      <w:r>
        <w:rPr>
          <w:rFonts w:ascii="仿宋" w:eastAsia="仿宋" w:hAnsi="仿宋" w:cs="仿宋"/>
          <w:color w:val="000000"/>
          <w:shd w:val="clear" w:color="auto" w:fill="FFFFFF"/>
        </w:rPr>
        <w:t>联络员信息</w:t>
      </w:r>
    </w:p>
    <w:tbl>
      <w:tblPr>
        <w:tblW w:w="5061"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126"/>
        <w:gridCol w:w="2093"/>
        <w:gridCol w:w="2018"/>
        <w:gridCol w:w="2201"/>
      </w:tblGrid>
      <w:tr w:rsidR="007C7AD6" w:rsidTr="00AF4015">
        <w:trPr>
          <w:trHeight w:val="984"/>
          <w:tblCellSpacing w:w="0" w:type="dxa"/>
        </w:trPr>
        <w:tc>
          <w:tcPr>
            <w:tcW w:w="1260" w:type="pct"/>
            <w:shd w:val="clear" w:color="auto" w:fill="auto"/>
          </w:tcPr>
          <w:p w:rsidR="007C7AD6" w:rsidRDefault="00AF4015">
            <w:pPr>
              <w:widowControl/>
              <w:rPr>
                <w:rFonts w:ascii="仿宋" w:eastAsia="仿宋" w:hAnsi="仿宋" w:cs="仿宋"/>
                <w:szCs w:val="28"/>
              </w:rPr>
            </w:pPr>
            <w:r>
              <w:rPr>
                <w:rFonts w:ascii="仿宋" w:eastAsia="仿宋" w:hAnsi="仿宋" w:cs="仿宋" w:hint="eastAsia"/>
                <w:kern w:val="0"/>
                <w:szCs w:val="28"/>
                <w:lang w:bidi="ar"/>
              </w:rPr>
              <w:t>姓名</w:t>
            </w:r>
          </w:p>
        </w:tc>
        <w:tc>
          <w:tcPr>
            <w:tcW w:w="1240" w:type="pct"/>
            <w:shd w:val="clear" w:color="auto" w:fill="auto"/>
          </w:tcPr>
          <w:p w:rsidR="007C7AD6" w:rsidRDefault="007C7AD6">
            <w:pPr>
              <w:rPr>
                <w:rFonts w:ascii="仿宋" w:eastAsia="仿宋" w:hAnsi="仿宋" w:cs="仿宋"/>
                <w:szCs w:val="28"/>
              </w:rPr>
            </w:pPr>
          </w:p>
        </w:tc>
        <w:tc>
          <w:tcPr>
            <w:tcW w:w="1196" w:type="pct"/>
            <w:shd w:val="clear" w:color="auto" w:fill="auto"/>
          </w:tcPr>
          <w:p w:rsidR="007C7AD6" w:rsidRDefault="00AF4015">
            <w:pPr>
              <w:widowControl/>
              <w:rPr>
                <w:rFonts w:ascii="仿宋" w:eastAsia="仿宋" w:hAnsi="仿宋" w:cs="仿宋"/>
                <w:szCs w:val="28"/>
              </w:rPr>
            </w:pPr>
            <w:r>
              <w:rPr>
                <w:rFonts w:ascii="仿宋" w:eastAsia="仿宋" w:hAnsi="仿宋" w:cs="仿宋" w:hint="eastAsia"/>
                <w:kern w:val="0"/>
                <w:szCs w:val="28"/>
                <w:lang w:bidi="ar"/>
              </w:rPr>
              <w:t>固定电话</w:t>
            </w:r>
          </w:p>
        </w:tc>
        <w:tc>
          <w:tcPr>
            <w:tcW w:w="1304" w:type="pct"/>
            <w:shd w:val="clear" w:color="auto" w:fill="auto"/>
          </w:tcPr>
          <w:p w:rsidR="007C7AD6" w:rsidRDefault="007C7AD6">
            <w:pPr>
              <w:rPr>
                <w:rFonts w:ascii="仿宋" w:eastAsia="仿宋" w:hAnsi="仿宋" w:cs="仿宋"/>
                <w:szCs w:val="28"/>
              </w:rPr>
            </w:pPr>
          </w:p>
        </w:tc>
      </w:tr>
      <w:tr w:rsidR="007C7AD6" w:rsidTr="00AF4015">
        <w:trPr>
          <w:trHeight w:val="945"/>
          <w:tblCellSpacing w:w="0" w:type="dxa"/>
        </w:trPr>
        <w:tc>
          <w:tcPr>
            <w:tcW w:w="1260" w:type="pct"/>
            <w:shd w:val="clear" w:color="auto" w:fill="auto"/>
          </w:tcPr>
          <w:p w:rsidR="007C7AD6" w:rsidRDefault="00AF4015">
            <w:pPr>
              <w:widowControl/>
              <w:rPr>
                <w:rFonts w:ascii="仿宋" w:eastAsia="仿宋" w:hAnsi="仿宋" w:cs="仿宋"/>
                <w:szCs w:val="28"/>
              </w:rPr>
            </w:pPr>
            <w:r>
              <w:rPr>
                <w:rFonts w:ascii="仿宋" w:eastAsia="仿宋" w:hAnsi="仿宋" w:cs="仿宋" w:hint="eastAsia"/>
                <w:kern w:val="0"/>
                <w:szCs w:val="28"/>
                <w:lang w:bidi="ar"/>
              </w:rPr>
              <w:t>移动电话</w:t>
            </w:r>
          </w:p>
        </w:tc>
        <w:tc>
          <w:tcPr>
            <w:tcW w:w="1240" w:type="pct"/>
            <w:shd w:val="clear" w:color="auto" w:fill="auto"/>
          </w:tcPr>
          <w:p w:rsidR="007C7AD6" w:rsidRDefault="007C7AD6">
            <w:pPr>
              <w:rPr>
                <w:rFonts w:ascii="仿宋" w:eastAsia="仿宋" w:hAnsi="仿宋" w:cs="仿宋"/>
                <w:szCs w:val="28"/>
              </w:rPr>
            </w:pPr>
          </w:p>
        </w:tc>
        <w:tc>
          <w:tcPr>
            <w:tcW w:w="1196" w:type="pct"/>
            <w:shd w:val="clear" w:color="auto" w:fill="auto"/>
          </w:tcPr>
          <w:p w:rsidR="007C7AD6" w:rsidRDefault="00AF4015">
            <w:pPr>
              <w:widowControl/>
              <w:rPr>
                <w:rFonts w:ascii="仿宋" w:eastAsia="仿宋" w:hAnsi="仿宋" w:cs="仿宋"/>
                <w:szCs w:val="28"/>
              </w:rPr>
            </w:pPr>
            <w:r>
              <w:rPr>
                <w:rFonts w:ascii="仿宋" w:eastAsia="仿宋" w:hAnsi="仿宋" w:cs="仿宋" w:hint="eastAsia"/>
                <w:kern w:val="0"/>
                <w:szCs w:val="28"/>
                <w:lang w:bidi="ar"/>
              </w:rPr>
              <w:t>电子邮箱</w:t>
            </w:r>
          </w:p>
        </w:tc>
        <w:tc>
          <w:tcPr>
            <w:tcW w:w="1304" w:type="pct"/>
            <w:shd w:val="clear" w:color="auto" w:fill="auto"/>
          </w:tcPr>
          <w:p w:rsidR="007C7AD6" w:rsidRDefault="007C7AD6">
            <w:pPr>
              <w:rPr>
                <w:rFonts w:ascii="仿宋" w:eastAsia="仿宋" w:hAnsi="仿宋" w:cs="仿宋"/>
                <w:szCs w:val="28"/>
              </w:rPr>
            </w:pPr>
          </w:p>
        </w:tc>
      </w:tr>
      <w:tr w:rsidR="007C7AD6" w:rsidTr="00AF4015">
        <w:trPr>
          <w:trHeight w:val="975"/>
          <w:tblCellSpacing w:w="0" w:type="dxa"/>
        </w:trPr>
        <w:tc>
          <w:tcPr>
            <w:tcW w:w="1260" w:type="pct"/>
            <w:shd w:val="clear" w:color="auto" w:fill="auto"/>
          </w:tcPr>
          <w:p w:rsidR="007C7AD6" w:rsidRDefault="00AF4015">
            <w:pPr>
              <w:widowControl/>
              <w:rPr>
                <w:rFonts w:ascii="仿宋" w:eastAsia="仿宋" w:hAnsi="仿宋" w:cs="仿宋"/>
                <w:szCs w:val="28"/>
              </w:rPr>
            </w:pPr>
            <w:r>
              <w:rPr>
                <w:rFonts w:ascii="仿宋" w:eastAsia="仿宋" w:hAnsi="仿宋" w:cs="仿宋" w:hint="eastAsia"/>
                <w:kern w:val="0"/>
                <w:szCs w:val="28"/>
                <w:lang w:bidi="ar"/>
              </w:rPr>
              <w:t>身份证件类型</w:t>
            </w:r>
          </w:p>
        </w:tc>
        <w:tc>
          <w:tcPr>
            <w:tcW w:w="1240" w:type="pct"/>
            <w:shd w:val="clear" w:color="auto" w:fill="auto"/>
          </w:tcPr>
          <w:p w:rsidR="007C7AD6" w:rsidRDefault="007C7AD6">
            <w:pPr>
              <w:rPr>
                <w:rFonts w:ascii="仿宋" w:eastAsia="仿宋" w:hAnsi="仿宋" w:cs="仿宋"/>
                <w:szCs w:val="28"/>
              </w:rPr>
            </w:pPr>
          </w:p>
        </w:tc>
        <w:tc>
          <w:tcPr>
            <w:tcW w:w="1196" w:type="pct"/>
            <w:shd w:val="clear" w:color="auto" w:fill="auto"/>
          </w:tcPr>
          <w:p w:rsidR="007C7AD6" w:rsidRDefault="00AF4015">
            <w:pPr>
              <w:widowControl/>
              <w:rPr>
                <w:rFonts w:ascii="仿宋" w:eastAsia="仿宋" w:hAnsi="仿宋" w:cs="仿宋"/>
                <w:szCs w:val="28"/>
              </w:rPr>
            </w:pPr>
            <w:r>
              <w:rPr>
                <w:rFonts w:ascii="仿宋" w:eastAsia="仿宋" w:hAnsi="仿宋" w:cs="仿宋" w:hint="eastAsia"/>
                <w:kern w:val="0"/>
                <w:szCs w:val="28"/>
                <w:lang w:bidi="ar"/>
              </w:rPr>
              <w:t>身份证件号码</w:t>
            </w:r>
          </w:p>
        </w:tc>
        <w:tc>
          <w:tcPr>
            <w:tcW w:w="1304" w:type="pct"/>
            <w:shd w:val="clear" w:color="auto" w:fill="auto"/>
          </w:tcPr>
          <w:p w:rsidR="007C7AD6" w:rsidRDefault="007C7AD6">
            <w:pPr>
              <w:rPr>
                <w:rFonts w:ascii="仿宋" w:eastAsia="仿宋" w:hAnsi="仿宋" w:cs="仿宋"/>
                <w:szCs w:val="28"/>
              </w:rPr>
            </w:pPr>
          </w:p>
        </w:tc>
      </w:tr>
      <w:tr w:rsidR="007C7AD6">
        <w:trPr>
          <w:trHeight w:val="3129"/>
          <w:tblCellSpacing w:w="0" w:type="dxa"/>
        </w:trPr>
        <w:tc>
          <w:tcPr>
            <w:tcW w:w="0" w:type="auto"/>
            <w:gridSpan w:val="4"/>
            <w:shd w:val="clear" w:color="auto" w:fill="auto"/>
          </w:tcPr>
          <w:p w:rsidR="007C7AD6" w:rsidRDefault="007C7AD6">
            <w:pPr>
              <w:widowControl/>
              <w:jc w:val="center"/>
              <w:rPr>
                <w:rFonts w:ascii="仿宋" w:eastAsia="仿宋" w:hAnsi="仿宋" w:cs="仿宋"/>
                <w:kern w:val="0"/>
                <w:szCs w:val="28"/>
                <w:lang w:bidi="ar"/>
              </w:rPr>
            </w:pPr>
          </w:p>
          <w:p w:rsidR="007C7AD6" w:rsidRDefault="007C7AD6">
            <w:pPr>
              <w:widowControl/>
              <w:jc w:val="center"/>
              <w:rPr>
                <w:rFonts w:ascii="仿宋" w:eastAsia="仿宋" w:hAnsi="仿宋" w:cs="仿宋"/>
                <w:kern w:val="0"/>
                <w:szCs w:val="28"/>
                <w:lang w:bidi="ar"/>
              </w:rPr>
            </w:pPr>
          </w:p>
          <w:p w:rsidR="007C7AD6" w:rsidRDefault="00AF4015">
            <w:pPr>
              <w:widowControl/>
              <w:jc w:val="center"/>
              <w:rPr>
                <w:rFonts w:ascii="仿宋" w:eastAsia="仿宋" w:hAnsi="仿宋" w:cs="仿宋"/>
                <w:szCs w:val="28"/>
              </w:rPr>
            </w:pPr>
            <w:r>
              <w:rPr>
                <w:rFonts w:ascii="仿宋" w:eastAsia="仿宋" w:hAnsi="仿宋" w:cs="仿宋" w:hint="eastAsia"/>
                <w:kern w:val="0"/>
                <w:szCs w:val="28"/>
                <w:lang w:bidi="ar"/>
              </w:rPr>
              <w:t>（身份证件复印件粘贴处）</w:t>
            </w:r>
          </w:p>
        </w:tc>
      </w:tr>
    </w:tbl>
    <w:p w:rsidR="007C7AD6" w:rsidRDefault="00AF4015">
      <w:pPr>
        <w:pStyle w:val="5"/>
        <w:widowControl/>
        <w:spacing w:beforeAutospacing="0" w:afterAutospacing="0"/>
        <w:ind w:firstLine="420"/>
        <w:rPr>
          <w:rFonts w:ascii="仿宋" w:eastAsia="仿宋" w:hAnsi="仿宋" w:cs="仿宋" w:hint="default"/>
          <w:sz w:val="24"/>
          <w:szCs w:val="24"/>
        </w:rPr>
      </w:pPr>
      <w:r>
        <w:rPr>
          <w:rFonts w:ascii="仿宋" w:eastAsia="仿宋" w:hAnsi="仿宋" w:cs="仿宋"/>
          <w:color w:val="000000"/>
          <w:sz w:val="24"/>
          <w:szCs w:val="24"/>
          <w:shd w:val="clear" w:color="auto" w:fill="FFFFFF"/>
        </w:rPr>
        <w:t>注：联络员主要负责本企业与企业登记机关的联系沟通，以本人个人信息登录企业信用信息公示系统依法向社会公示本企业有关信息等。联络员应了解企业登记相关法规和企业信息公示有关规定，熟悉操作企业信用信息公示系统。</w:t>
      </w:r>
    </w:p>
    <w:p w:rsidR="007C7AD6" w:rsidRDefault="007C7AD6">
      <w:pPr>
        <w:rPr>
          <w:rFonts w:ascii="仿宋" w:eastAsia="仿宋" w:hAnsi="仿宋" w:cs="仿宋"/>
          <w:sz w:val="24"/>
          <w:szCs w:val="24"/>
        </w:rPr>
      </w:pPr>
    </w:p>
    <w:sectPr w:rsidR="007C7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AD6"/>
    <w:rsid w:val="007C7AD6"/>
    <w:rsid w:val="00AF4015"/>
    <w:rsid w:val="0E4A1EA4"/>
    <w:rsid w:val="2A846F51"/>
    <w:rsid w:val="2DAB1DBC"/>
    <w:rsid w:val="45FA036B"/>
    <w:rsid w:val="5DFB7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61D368-C4A4-4F96-A1CF-EE9EF8C3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rFonts w:asciiTheme="minorHAnsi" w:eastAsia="微软雅黑" w:hAnsiTheme="minorHAnsi" w:cstheme="minorBidi"/>
      <w:kern w:val="2"/>
      <w:sz w:val="28"/>
      <w:szCs w:val="22"/>
    </w:rPr>
  </w:style>
  <w:style w:type="paragraph" w:styleId="2">
    <w:name w:val="heading 2"/>
    <w:basedOn w:val="a"/>
    <w:next w:val="a"/>
    <w:semiHidden/>
    <w:unhideWhenUsed/>
    <w:qFormat/>
    <w:pPr>
      <w:spacing w:beforeAutospacing="1" w:afterAutospacing="1"/>
      <w:outlineLvl w:val="1"/>
    </w:pPr>
    <w:rPr>
      <w:rFonts w:ascii="宋体" w:eastAsia="宋体" w:hAnsi="宋体" w:cs="Times New Roman" w:hint="eastAsia"/>
      <w:b/>
      <w:kern w:val="0"/>
      <w:sz w:val="36"/>
      <w:szCs w:val="36"/>
    </w:rPr>
  </w:style>
  <w:style w:type="paragraph" w:styleId="4">
    <w:name w:val="heading 4"/>
    <w:basedOn w:val="a"/>
    <w:next w:val="a"/>
    <w:link w:val="40"/>
    <w:semiHidden/>
    <w:unhideWhenUsed/>
    <w:qFormat/>
    <w:pPr>
      <w:widowControl/>
      <w:spacing w:before="100" w:beforeAutospacing="1" w:after="100" w:afterAutospacing="1"/>
      <w:jc w:val="center"/>
      <w:outlineLvl w:val="3"/>
    </w:pPr>
    <w:rPr>
      <w:rFonts w:ascii="宋体" w:hAnsi="宋体" w:cs="宋体"/>
      <w:b/>
      <w:bCs/>
      <w:kern w:val="0"/>
      <w:sz w:val="36"/>
      <w:szCs w:val="24"/>
    </w:rPr>
  </w:style>
  <w:style w:type="paragraph" w:styleId="5">
    <w:name w:val="heading 5"/>
    <w:basedOn w:val="a"/>
    <w:next w:val="a"/>
    <w:semiHidden/>
    <w:unhideWhenUsed/>
    <w:qFormat/>
    <w:pPr>
      <w:spacing w:beforeAutospacing="1" w:afterAutospacing="1"/>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qFormat/>
    <w:rPr>
      <w:rFonts w:ascii="宋体" w:eastAsia="微软雅黑" w:hAnsi="宋体" w:cs="宋体"/>
      <w:b/>
      <w:bCs/>
      <w:kern w:val="0"/>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Words>
  <Characters>142</Characters>
  <Application>Microsoft Office Word</Application>
  <DocSecurity>0</DocSecurity>
  <Lines>1</Lines>
  <Paragraphs>1</Paragraphs>
  <ScaleCrop>false</ScaleCrop>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2020-07-13T02:28:00Z</dcterms:created>
  <dcterms:modified xsi:type="dcterms:W3CDTF">2024-04-03T03:29:00Z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